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09AB73" w14:textId="77777777" w:rsidR="00367D36" w:rsidRDefault="000951B7">
      <w:pPr>
        <w:jc w:val="center"/>
        <w:rPr>
          <w:sz w:val="24"/>
          <w:szCs w:val="24"/>
        </w:rPr>
      </w:pPr>
      <w:r>
        <w:rPr>
          <w:b/>
          <w:sz w:val="24"/>
          <w:szCs w:val="24"/>
        </w:rPr>
        <w:t>We’re Hiring! – Gym Development Lead (with MAG Coaching)</w:t>
      </w:r>
      <w:r>
        <w:rPr>
          <w:b/>
          <w:sz w:val="24"/>
          <w:szCs w:val="24"/>
        </w:rPr>
        <w:br/>
      </w:r>
      <w:r>
        <w:rPr>
          <w:sz w:val="24"/>
          <w:szCs w:val="24"/>
        </w:rPr>
        <w:t xml:space="preserve"> </w:t>
      </w:r>
      <w:r>
        <w:rPr>
          <w:b/>
          <w:sz w:val="24"/>
          <w:szCs w:val="24"/>
        </w:rPr>
        <w:t>Gymnastics Nelson – Sunny Nelson, New Zealand</w:t>
      </w:r>
    </w:p>
    <w:p w14:paraId="08032F00" w14:textId="77777777" w:rsidR="00367D36" w:rsidRDefault="000951B7">
      <w:r>
        <w:t xml:space="preserve">Gymnastics Nelson is looking for an </w:t>
      </w:r>
      <w:r>
        <w:rPr>
          <w:b/>
        </w:rPr>
        <w:t>enthusiastic and experienced MAG coach</w:t>
      </w:r>
      <w:r>
        <w:t xml:space="preserve"> to join our team and help shape the future of our club.</w:t>
      </w:r>
    </w:p>
    <w:p w14:paraId="7D2ECCC4" w14:textId="77777777" w:rsidR="00367D36" w:rsidRDefault="000951B7">
      <w:r>
        <w:t xml:space="preserve">We are seeking someone with a passion for </w:t>
      </w:r>
      <w:r>
        <w:rPr>
          <w:b/>
        </w:rPr>
        <w:t>MAG coaching</w:t>
      </w:r>
      <w:r>
        <w:t xml:space="preserve"> who is ready to bring fresh ideas and energy. This role isn’t just about coaching—it’s about helping us grow, stay relevant, and ensure Gymnastics Nelson continues to thrive for our athletes and our community.</w:t>
      </w:r>
    </w:p>
    <w:p w14:paraId="07727D22" w14:textId="77777777" w:rsidR="00367D36" w:rsidRDefault="000951B7">
      <w:r>
        <w:rPr>
          <w:b/>
        </w:rPr>
        <w:t>About the Role:</w:t>
      </w:r>
    </w:p>
    <w:p w14:paraId="4E3733A1" w14:textId="77777777" w:rsidR="00367D36" w:rsidRDefault="000951B7">
      <w:pPr>
        <w:numPr>
          <w:ilvl w:val="0"/>
          <w:numId w:val="1"/>
        </w:numPr>
      </w:pPr>
      <w:r>
        <w:t>Up to 12+ hours per week of MAG coaching</w:t>
      </w:r>
    </w:p>
    <w:p w14:paraId="36C47CC2" w14:textId="77777777" w:rsidR="00367D36" w:rsidRDefault="000951B7">
      <w:pPr>
        <w:numPr>
          <w:ilvl w:val="0"/>
          <w:numId w:val="1"/>
        </w:numPr>
      </w:pPr>
      <w:r>
        <w:t>Development of programmes and coaches to help every athlete reach their potential</w:t>
      </w:r>
    </w:p>
    <w:p w14:paraId="2AF2ED14" w14:textId="77777777" w:rsidR="00367D36" w:rsidRDefault="000951B7">
      <w:pPr>
        <w:numPr>
          <w:ilvl w:val="0"/>
          <w:numId w:val="1"/>
        </w:numPr>
      </w:pPr>
      <w:r>
        <w:t>Organisation and management of competitions, events, and community programmes</w:t>
      </w:r>
    </w:p>
    <w:p w14:paraId="447DE07F" w14:textId="77777777" w:rsidR="00367D36" w:rsidRDefault="000951B7">
      <w:pPr>
        <w:numPr>
          <w:ilvl w:val="0"/>
          <w:numId w:val="1"/>
        </w:numPr>
      </w:pPr>
      <w:r>
        <w:t>Supporting the sustainability of our club through innovation, collaboration, and connection with our local community</w:t>
      </w:r>
    </w:p>
    <w:p w14:paraId="2C1A45E0" w14:textId="77777777" w:rsidR="00367D36" w:rsidRDefault="000951B7">
      <w:pPr>
        <w:numPr>
          <w:ilvl w:val="0"/>
          <w:numId w:val="1"/>
        </w:numPr>
      </w:pPr>
      <w:r>
        <w:t>Assisting with club promotion (including social media), and initiatives to grow participation</w:t>
      </w:r>
      <w:r>
        <w:br/>
      </w:r>
    </w:p>
    <w:p w14:paraId="06F75EC5" w14:textId="77777777" w:rsidR="00367D36" w:rsidRDefault="000951B7">
      <w:r>
        <w:rPr>
          <w:b/>
        </w:rPr>
        <w:t>What We’re Looking For:</w:t>
      </w:r>
    </w:p>
    <w:p w14:paraId="5AFB6E7A" w14:textId="3C4C60BE" w:rsidR="00367D36" w:rsidRDefault="000951B7">
      <w:pPr>
        <w:numPr>
          <w:ilvl w:val="0"/>
          <w:numId w:val="2"/>
        </w:numPr>
      </w:pPr>
      <w:r>
        <w:t xml:space="preserve">A MAG coaching qualification (minimum junior qualification, senior preferable, </w:t>
      </w:r>
      <w:r>
        <w:t>or working towards it)</w:t>
      </w:r>
    </w:p>
    <w:p w14:paraId="7ACA2006" w14:textId="77777777" w:rsidR="00367D36" w:rsidRDefault="000951B7">
      <w:pPr>
        <w:numPr>
          <w:ilvl w:val="0"/>
          <w:numId w:val="2"/>
        </w:numPr>
      </w:pPr>
      <w:r>
        <w:t>A self-motivated team player with a positive, can-do attitude</w:t>
      </w:r>
    </w:p>
    <w:p w14:paraId="373B80FD" w14:textId="77777777" w:rsidR="00367D36" w:rsidRDefault="000951B7">
      <w:pPr>
        <w:numPr>
          <w:ilvl w:val="0"/>
          <w:numId w:val="2"/>
        </w:numPr>
      </w:pPr>
      <w:r>
        <w:t>Great organisational skills (event management experience is a bonus)</w:t>
      </w:r>
    </w:p>
    <w:p w14:paraId="00D038AA" w14:textId="77777777" w:rsidR="00367D36" w:rsidRDefault="000951B7">
      <w:pPr>
        <w:numPr>
          <w:ilvl w:val="0"/>
          <w:numId w:val="2"/>
        </w:numPr>
      </w:pPr>
      <w:r>
        <w:t>Strong communication and relationship skills with athletes, families, and the wider gymnastics community</w:t>
      </w:r>
    </w:p>
    <w:p w14:paraId="4F1A8190" w14:textId="77777777" w:rsidR="00367D36" w:rsidRDefault="000951B7">
      <w:pPr>
        <w:numPr>
          <w:ilvl w:val="0"/>
          <w:numId w:val="2"/>
        </w:numPr>
      </w:pPr>
      <w:r>
        <w:t xml:space="preserve">Someone who shares our values of being </w:t>
      </w:r>
      <w:r>
        <w:rPr>
          <w:b/>
        </w:rPr>
        <w:t>friendly, inclusive, and welcoming</w:t>
      </w:r>
      <w:r>
        <w:t>.</w:t>
      </w:r>
      <w:r>
        <w:br/>
      </w:r>
    </w:p>
    <w:p w14:paraId="46E946CF" w14:textId="77777777" w:rsidR="00367D36" w:rsidRDefault="000951B7">
      <w:r>
        <w:rPr>
          <w:b/>
        </w:rPr>
        <w:t>Why Join Us?</w:t>
      </w:r>
      <w:r>
        <w:rPr>
          <w:b/>
        </w:rPr>
        <w:br/>
      </w:r>
      <w:r>
        <w:t>Gymnastics Nelson is a supportive, community-minded club located in the heart of sunny Nelson. You’ll be part of a small, dedicated team where your ideas and energy can make a real impact - not only on the gym floor, but on the sustainability and success of the club as a whole.</w:t>
      </w:r>
    </w:p>
    <w:p w14:paraId="7E4E3BCD" w14:textId="77777777" w:rsidR="00367D36" w:rsidRDefault="000951B7">
      <w:r>
        <w:rPr>
          <w:b/>
        </w:rPr>
        <w:t>Details:</w:t>
      </w:r>
    </w:p>
    <w:p w14:paraId="1A59280D" w14:textId="77777777" w:rsidR="00367D36" w:rsidRDefault="000951B7">
      <w:pPr>
        <w:numPr>
          <w:ilvl w:val="0"/>
          <w:numId w:val="3"/>
        </w:numPr>
      </w:pPr>
      <w:r>
        <w:t>Flexible start date: ideally October 2025, but open until February 2026.</w:t>
      </w:r>
    </w:p>
    <w:p w14:paraId="696248DF" w14:textId="77777777" w:rsidR="00367D36" w:rsidRDefault="000951B7">
      <w:pPr>
        <w:numPr>
          <w:ilvl w:val="0"/>
          <w:numId w:val="3"/>
        </w:numPr>
      </w:pPr>
      <w:r>
        <w:t>Can be part-time or full-time depending on the applicant.</w:t>
      </w:r>
    </w:p>
    <w:p w14:paraId="7A927E28" w14:textId="77777777" w:rsidR="00367D36" w:rsidRDefault="000951B7">
      <w:pPr>
        <w:numPr>
          <w:ilvl w:val="0"/>
          <w:numId w:val="3"/>
        </w:numPr>
      </w:pPr>
      <w:r>
        <w:t>Applications close 15</w:t>
      </w:r>
      <w:r>
        <w:rPr>
          <w:vertAlign w:val="superscript"/>
        </w:rPr>
        <w:t>th</w:t>
      </w:r>
      <w:r>
        <w:t xml:space="preserve"> October (or earlier if the right person is found).</w:t>
      </w:r>
    </w:p>
    <w:p w14:paraId="60FEBAFE" w14:textId="77777777" w:rsidR="00367D36" w:rsidRDefault="000951B7">
      <w:r>
        <w:t xml:space="preserve"> Please send your CV and cover letter to: </w:t>
      </w:r>
      <w:r>
        <w:rPr>
          <w:b/>
        </w:rPr>
        <w:t>centremanager@gymnast.co.nz</w:t>
      </w:r>
    </w:p>
    <w:sectPr w:rsidR="00367D36">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B6D2C" w14:textId="77777777" w:rsidR="000951B7" w:rsidRDefault="000951B7">
      <w:pPr>
        <w:spacing w:after="0" w:line="240" w:lineRule="auto"/>
      </w:pPr>
      <w:r>
        <w:separator/>
      </w:r>
    </w:p>
  </w:endnote>
  <w:endnote w:type="continuationSeparator" w:id="0">
    <w:p w14:paraId="00207A17" w14:textId="77777777" w:rsidR="000951B7" w:rsidRDefault="00095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B7C882D-5B03-4F44-BB03-3EC9ACDA6C6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39B7E74-4FB8-4CD7-B451-B1C7CC5503E3}"/>
    <w:embedBold r:id="rId3" w:fontKey="{D6D15541-5832-45CC-AF0D-353896853A3C}"/>
    <w:embedItalic r:id="rId4" w:fontKey="{3ED2136A-D6B6-4937-AFD3-973D8E4976C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C7A4011D-8AC7-4D60-9684-E7B3AF20D7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FAF3D" w14:textId="77777777" w:rsidR="00367D36" w:rsidRDefault="000951B7">
    <w:pPr>
      <w:jc w:val="right"/>
    </w:pPr>
    <w:r>
      <w:rPr>
        <w:noProof/>
      </w:rPr>
      <w:drawing>
        <wp:anchor distT="114300" distB="114300" distL="114300" distR="114300" simplePos="0" relativeHeight="251658240" behindDoc="0" locked="0" layoutInCell="1" hidden="0" allowOverlap="1" wp14:anchorId="71CA4EB9" wp14:editId="793B0BCF">
          <wp:simplePos x="0" y="0"/>
          <wp:positionH relativeFrom="column">
            <wp:posOffset>4762500</wp:posOffset>
          </wp:positionH>
          <wp:positionV relativeFrom="paragraph">
            <wp:posOffset>-64886</wp:posOffset>
          </wp:positionV>
          <wp:extent cx="1830841" cy="80802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30841" cy="8080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0EA92" w14:textId="77777777" w:rsidR="000951B7" w:rsidRDefault="000951B7">
      <w:pPr>
        <w:spacing w:after="0" w:line="240" w:lineRule="auto"/>
      </w:pPr>
      <w:r>
        <w:separator/>
      </w:r>
    </w:p>
  </w:footnote>
  <w:footnote w:type="continuationSeparator" w:id="0">
    <w:p w14:paraId="0C99826B" w14:textId="77777777" w:rsidR="000951B7" w:rsidRDefault="000951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499BB" w14:textId="77777777" w:rsidR="00367D36" w:rsidRDefault="000951B7">
    <w:r>
      <w:rPr>
        <w:noProof/>
      </w:rPr>
      <w:drawing>
        <wp:inline distT="114300" distB="114300" distL="114300" distR="114300" wp14:anchorId="1D9DB876" wp14:editId="46BA3D31">
          <wp:extent cx="5731200" cy="990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9906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B2AB0"/>
    <w:multiLevelType w:val="multilevel"/>
    <w:tmpl w:val="15AA91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CF6848"/>
    <w:multiLevelType w:val="multilevel"/>
    <w:tmpl w:val="DDC0CB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C513722"/>
    <w:multiLevelType w:val="multilevel"/>
    <w:tmpl w:val="BC2214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110656712">
    <w:abstractNumId w:val="0"/>
  </w:num>
  <w:num w:numId="2" w16cid:durableId="172886195">
    <w:abstractNumId w:val="1"/>
  </w:num>
  <w:num w:numId="3" w16cid:durableId="12731746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D36"/>
    <w:rsid w:val="000951B7"/>
    <w:rsid w:val="00367D36"/>
    <w:rsid w:val="00CE6C7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A3081"/>
  <w15:docId w15:val="{AFF7F847-38CE-4D6E-98C4-E6A3A0E88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7113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13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13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7113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113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113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113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113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113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13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13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13A3"/>
    <w:rPr>
      <w:rFonts w:eastAsiaTheme="majorEastAsia" w:cstheme="majorBidi"/>
      <w:color w:val="272727" w:themeColor="text1" w:themeTint="D8"/>
    </w:rPr>
  </w:style>
  <w:style w:type="character" w:customStyle="1" w:styleId="TitleChar">
    <w:name w:val="Title Char"/>
    <w:basedOn w:val="DefaultParagraphFont"/>
    <w:link w:val="Title"/>
    <w:uiPriority w:val="10"/>
    <w:rsid w:val="007113A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113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13A3"/>
    <w:pPr>
      <w:spacing w:before="160"/>
      <w:jc w:val="center"/>
    </w:pPr>
    <w:rPr>
      <w:i/>
      <w:iCs/>
      <w:color w:val="404040" w:themeColor="text1" w:themeTint="BF"/>
    </w:rPr>
  </w:style>
  <w:style w:type="character" w:customStyle="1" w:styleId="QuoteChar">
    <w:name w:val="Quote Char"/>
    <w:basedOn w:val="DefaultParagraphFont"/>
    <w:link w:val="Quote"/>
    <w:uiPriority w:val="29"/>
    <w:rsid w:val="007113A3"/>
    <w:rPr>
      <w:i/>
      <w:iCs/>
      <w:color w:val="404040" w:themeColor="text1" w:themeTint="BF"/>
    </w:rPr>
  </w:style>
  <w:style w:type="paragraph" w:styleId="ListParagraph">
    <w:name w:val="List Paragraph"/>
    <w:basedOn w:val="Normal"/>
    <w:uiPriority w:val="34"/>
    <w:qFormat/>
    <w:rsid w:val="007113A3"/>
    <w:pPr>
      <w:ind w:left="720"/>
      <w:contextualSpacing/>
    </w:pPr>
  </w:style>
  <w:style w:type="character" w:styleId="IntenseEmphasis">
    <w:name w:val="Intense Emphasis"/>
    <w:basedOn w:val="DefaultParagraphFont"/>
    <w:uiPriority w:val="21"/>
    <w:qFormat/>
    <w:rsid w:val="007113A3"/>
    <w:rPr>
      <w:i/>
      <w:iCs/>
      <w:color w:val="2F5496" w:themeColor="accent1" w:themeShade="BF"/>
    </w:rPr>
  </w:style>
  <w:style w:type="paragraph" w:styleId="IntenseQuote">
    <w:name w:val="Intense Quote"/>
    <w:basedOn w:val="Normal"/>
    <w:next w:val="Normal"/>
    <w:link w:val="IntenseQuoteChar"/>
    <w:uiPriority w:val="30"/>
    <w:qFormat/>
    <w:rsid w:val="007113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113A3"/>
    <w:rPr>
      <w:i/>
      <w:iCs/>
      <w:color w:val="2F5496" w:themeColor="accent1" w:themeShade="BF"/>
    </w:rPr>
  </w:style>
  <w:style w:type="character" w:styleId="IntenseReference">
    <w:name w:val="Intense Reference"/>
    <w:basedOn w:val="DefaultParagraphFont"/>
    <w:uiPriority w:val="32"/>
    <w:qFormat/>
    <w:rsid w:val="007113A3"/>
    <w:rPr>
      <w:b/>
      <w:bCs/>
      <w:smallCaps/>
      <w:color w:val="2F5496" w:themeColor="accent1" w:themeShade="BF"/>
      <w:spacing w:val="5"/>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3Kd11x26oosKnxeGQZcmHWlqYg==">CgMxLjA4AHIhMUVDU2xjVkhKOW53LTdwbktaajJFLVV5YmJrVG1lZ2Z0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290</Words>
  <Characters>1654</Characters>
  <Application>Microsoft Office Word</Application>
  <DocSecurity>0</DocSecurity>
  <Lines>13</Lines>
  <Paragraphs>3</Paragraphs>
  <ScaleCrop>false</ScaleCrop>
  <Company/>
  <LinksUpToDate>false</LinksUpToDate>
  <CharactersWithSpaces>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Gymnastics Nelson</dc:creator>
  <cp:lastModifiedBy>Gymnastics Nelson</cp:lastModifiedBy>
  <cp:revision>2</cp:revision>
  <dcterms:created xsi:type="dcterms:W3CDTF">2025-09-14T21:09:00Z</dcterms:created>
  <dcterms:modified xsi:type="dcterms:W3CDTF">2025-09-14T21:09:00Z</dcterms:modified>
</cp:coreProperties>
</file>